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E397F" w14:textId="77777777" w:rsidR="006967C6" w:rsidRDefault="006967C6" w:rsidP="006967C6">
      <w:pPr>
        <w:tabs>
          <w:tab w:val="left" w:pos="9923"/>
        </w:tabs>
        <w:overflowPunct w:val="0"/>
        <w:autoSpaceDE w:val="0"/>
        <w:autoSpaceDN w:val="0"/>
        <w:adjustRightInd w:val="0"/>
        <w:ind w:right="49"/>
        <w:jc w:val="right"/>
        <w:rPr>
          <w:noProof/>
          <w:lang w:val="en-US"/>
        </w:rPr>
      </w:pPr>
      <w:r>
        <w:rPr>
          <w:noProof/>
          <w:lang w:val="en-US"/>
        </w:rPr>
        <w:t>Projektas</w:t>
      </w:r>
    </w:p>
    <w:p w14:paraId="5730C834" w14:textId="77777777" w:rsidR="006967C6" w:rsidRDefault="006967C6" w:rsidP="0070781F">
      <w:pPr>
        <w:overflowPunct w:val="0"/>
        <w:autoSpaceDE w:val="0"/>
        <w:autoSpaceDN w:val="0"/>
        <w:adjustRightInd w:val="0"/>
        <w:ind w:right="-273"/>
        <w:jc w:val="center"/>
      </w:pPr>
    </w:p>
    <w:p w14:paraId="057D5187" w14:textId="77777777" w:rsidR="0070781F" w:rsidRDefault="002555BC" w:rsidP="0070781F">
      <w:pPr>
        <w:overflowPunct w:val="0"/>
        <w:autoSpaceDE w:val="0"/>
        <w:autoSpaceDN w:val="0"/>
        <w:adjustRightInd w:val="0"/>
        <w:ind w:right="-273"/>
        <w:jc w:val="center"/>
        <w:rPr>
          <w:szCs w:val="20"/>
        </w:rPr>
      </w:pPr>
      <w:r>
        <w:rPr>
          <w:noProof/>
          <w:lang w:eastAsia="lt-LT"/>
        </w:rPr>
        <w:drawing>
          <wp:inline distT="0" distB="0" distL="0" distR="0" wp14:anchorId="2033A4CD" wp14:editId="78461B85">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3AD6B54" w14:textId="77777777" w:rsidR="0070781F" w:rsidRDefault="0070781F" w:rsidP="0070781F">
      <w:pPr>
        <w:overflowPunct w:val="0"/>
        <w:autoSpaceDE w:val="0"/>
        <w:autoSpaceDN w:val="0"/>
        <w:adjustRightInd w:val="0"/>
        <w:jc w:val="center"/>
        <w:rPr>
          <w:b/>
          <w:szCs w:val="20"/>
        </w:rPr>
      </w:pPr>
      <w:r>
        <w:rPr>
          <w:b/>
        </w:rPr>
        <w:t>ANYKŠČIŲ RAJONO SAVIVALDYBĖS</w:t>
      </w:r>
    </w:p>
    <w:p w14:paraId="1EFB53B4" w14:textId="77777777" w:rsidR="0070781F" w:rsidRDefault="0070781F" w:rsidP="0070781F">
      <w:pPr>
        <w:overflowPunct w:val="0"/>
        <w:autoSpaceDE w:val="0"/>
        <w:autoSpaceDN w:val="0"/>
        <w:adjustRightInd w:val="0"/>
        <w:jc w:val="center"/>
        <w:rPr>
          <w:b/>
        </w:rPr>
      </w:pPr>
      <w:r>
        <w:rPr>
          <w:b/>
        </w:rPr>
        <w:t>TARYBA</w:t>
      </w:r>
    </w:p>
    <w:p w14:paraId="2AC6E03B" w14:textId="77777777" w:rsidR="00B03A35" w:rsidRDefault="00B03A35" w:rsidP="0070781F">
      <w:pPr>
        <w:overflowPunct w:val="0"/>
        <w:autoSpaceDE w:val="0"/>
        <w:autoSpaceDN w:val="0"/>
        <w:adjustRightInd w:val="0"/>
        <w:jc w:val="center"/>
        <w:rPr>
          <w:b/>
          <w:szCs w:val="20"/>
        </w:rPr>
      </w:pPr>
    </w:p>
    <w:p w14:paraId="2A9507FC" w14:textId="77777777" w:rsidR="0070781F" w:rsidRDefault="0070781F" w:rsidP="0070781F">
      <w:pPr>
        <w:overflowPunct w:val="0"/>
        <w:autoSpaceDE w:val="0"/>
        <w:autoSpaceDN w:val="0"/>
        <w:adjustRightInd w:val="0"/>
        <w:jc w:val="center"/>
        <w:rPr>
          <w:b/>
        </w:rPr>
      </w:pPr>
      <w:r>
        <w:rPr>
          <w:b/>
        </w:rPr>
        <w:t>SPRENDIMAS</w:t>
      </w:r>
    </w:p>
    <w:p w14:paraId="32600C24" w14:textId="77777777" w:rsidR="0070781F" w:rsidRDefault="0070781F" w:rsidP="0070781F">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DĖl</w:t>
      </w:r>
      <w:r w:rsidR="00B03A35">
        <w:rPr>
          <w:b/>
          <w:caps/>
        </w:rPr>
        <w:t xml:space="preserve"> Anykščių rajono savivaldybės tarybos 2013 m. rugsėjo 5 d. sprendimo </w:t>
      </w:r>
      <w:bookmarkStart w:id="0" w:name="n_0"/>
      <w:r w:rsidR="00D64C7D" w:rsidRPr="00D64C7D">
        <w:rPr>
          <w:b/>
          <w:caps/>
        </w:rPr>
        <w:t>NR. 1-TS-267</w:t>
      </w:r>
      <w:bookmarkEnd w:id="0"/>
      <w:r>
        <w:rPr>
          <w:b/>
          <w:caps/>
        </w:rPr>
        <w:t xml:space="preserve"> </w:t>
      </w:r>
      <w:r>
        <w:rPr>
          <w:b/>
          <w:caps/>
        </w:rPr>
        <w:fldChar w:fldCharType="end"/>
      </w:r>
      <w:r w:rsidR="00B03A35">
        <w:rPr>
          <w:b/>
          <w:caps/>
        </w:rPr>
        <w:t>„</w:t>
      </w:r>
      <w:r w:rsidR="00846ECD">
        <w:rPr>
          <w:b/>
          <w:caps/>
        </w:rPr>
        <w:t xml:space="preserve">dėl </w:t>
      </w:r>
      <w:r>
        <w:rPr>
          <w:b/>
          <w:caps/>
        </w:rPr>
        <w:t>negyvenamųjų patalpų perdavimo pagal panaudos sutartį anykščių kūrybos ir dailės mokyklai</w:t>
      </w:r>
      <w:r w:rsidR="00B03A35">
        <w:rPr>
          <w:b/>
          <w:caps/>
        </w:rPr>
        <w:t>“ pakeitimo</w:t>
      </w:r>
    </w:p>
    <w:p w14:paraId="29BE8065" w14:textId="77777777" w:rsidR="0070781F" w:rsidRDefault="0070781F" w:rsidP="0070781F">
      <w:pPr>
        <w:overflowPunct w:val="0"/>
        <w:autoSpaceDE w:val="0"/>
        <w:autoSpaceDN w:val="0"/>
        <w:adjustRightInd w:val="0"/>
        <w:jc w:val="center"/>
        <w:rPr>
          <w:szCs w:val="20"/>
        </w:rPr>
      </w:pPr>
    </w:p>
    <w:p w14:paraId="0C5068D4" w14:textId="386CDC8C" w:rsidR="0070781F" w:rsidRDefault="00B03A35" w:rsidP="0070781F">
      <w:pPr>
        <w:overflowPunct w:val="0"/>
        <w:autoSpaceDE w:val="0"/>
        <w:autoSpaceDN w:val="0"/>
        <w:adjustRightInd w:val="0"/>
        <w:jc w:val="center"/>
        <w:rPr>
          <w:szCs w:val="20"/>
        </w:rPr>
      </w:pPr>
      <w:r>
        <w:t xml:space="preserve"> 20</w:t>
      </w:r>
      <w:r w:rsidR="006967C6">
        <w:t>23</w:t>
      </w:r>
      <w:r>
        <w:t xml:space="preserve"> m. </w:t>
      </w:r>
      <w:r w:rsidR="006967C6">
        <w:t xml:space="preserve">gruodžio </w:t>
      </w:r>
      <w:r w:rsidR="0049749F">
        <w:t>28</w:t>
      </w:r>
      <w:r w:rsidR="0070781F">
        <w:t xml:space="preserve"> d. Nr. 1-T</w:t>
      </w:r>
      <w:r w:rsidR="006967C6">
        <w:t>-</w:t>
      </w:r>
      <w:r w:rsidR="0070781F">
        <w:fldChar w:fldCharType="begin"/>
      </w:r>
      <w:r w:rsidR="0070781F">
        <w:instrText xml:space="preserve"> FILLIN "indeksas" \* MERGEFORMAT </w:instrText>
      </w:r>
      <w:r w:rsidR="0070781F">
        <w:fldChar w:fldCharType="end"/>
      </w:r>
    </w:p>
    <w:p w14:paraId="03D24118" w14:textId="77777777" w:rsidR="0070781F" w:rsidRDefault="0070781F" w:rsidP="0070781F">
      <w:pPr>
        <w:overflowPunct w:val="0"/>
        <w:autoSpaceDE w:val="0"/>
        <w:autoSpaceDN w:val="0"/>
        <w:adjustRightInd w:val="0"/>
        <w:jc w:val="center"/>
      </w:pPr>
      <w:r>
        <w:t>Anykščiai</w:t>
      </w:r>
    </w:p>
    <w:p w14:paraId="3417F269" w14:textId="77777777" w:rsidR="0070781F" w:rsidRDefault="0070781F" w:rsidP="0070781F">
      <w:pPr>
        <w:overflowPunct w:val="0"/>
        <w:autoSpaceDE w:val="0"/>
        <w:autoSpaceDN w:val="0"/>
        <w:adjustRightInd w:val="0"/>
        <w:jc w:val="center"/>
      </w:pPr>
    </w:p>
    <w:p w14:paraId="15BB84EF" w14:textId="2E28AE43" w:rsidR="0070781F" w:rsidRDefault="0070781F" w:rsidP="0049749F">
      <w:pPr>
        <w:pStyle w:val="Pagrindinistekstas"/>
        <w:spacing w:line="360" w:lineRule="auto"/>
        <w:ind w:firstLine="720"/>
        <w:rPr>
          <w:bCs w:val="0"/>
        </w:rPr>
      </w:pPr>
      <w:r>
        <w:rPr>
          <w:bCs w:val="0"/>
        </w:rPr>
        <w:t>Vadovaudamasi Lietuvos Respublikos vietos savivaldos įstatymo</w:t>
      </w:r>
      <w:r w:rsidR="00565E48">
        <w:rPr>
          <w:bCs w:val="0"/>
        </w:rPr>
        <w:t xml:space="preserve"> </w:t>
      </w:r>
      <w:r w:rsidR="00933D5F">
        <w:rPr>
          <w:bCs w:val="0"/>
        </w:rPr>
        <w:t xml:space="preserve">15 straipsnio 2 dalies 19 punktu, </w:t>
      </w:r>
      <w:r w:rsidR="00565E48">
        <w:rPr>
          <w:bCs w:val="0"/>
        </w:rPr>
        <w:t>16</w:t>
      </w:r>
      <w:r w:rsidR="00B03A35">
        <w:rPr>
          <w:bCs w:val="0"/>
        </w:rPr>
        <w:t xml:space="preserve"> straipsnio 1 dalimi</w:t>
      </w:r>
      <w:r w:rsidR="006617CF">
        <w:rPr>
          <w:bCs w:val="0"/>
        </w:rPr>
        <w:t xml:space="preserve">, </w:t>
      </w:r>
      <w:r w:rsidR="006617CF" w:rsidRPr="006617CF">
        <w:rPr>
          <w:bCs w:val="0"/>
        </w:rPr>
        <w:t>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w:t>
      </w:r>
      <w:r w:rsidR="006617CF">
        <w:rPr>
          <w:bCs w:val="0"/>
        </w:rPr>
        <w:t>tis tvarkos aprašo patvirtinimo“</w:t>
      </w:r>
      <w:r w:rsidR="006617CF" w:rsidRPr="006617CF">
        <w:rPr>
          <w:bCs w:val="0"/>
        </w:rPr>
        <w:t xml:space="preserve"> 4.1 papunkčiu, 12 ir 14 p</w:t>
      </w:r>
      <w:r w:rsidR="006617CF">
        <w:rPr>
          <w:bCs w:val="0"/>
        </w:rPr>
        <w:t xml:space="preserve">unktais </w:t>
      </w:r>
      <w:r w:rsidR="00B03A35">
        <w:rPr>
          <w:bCs w:val="0"/>
        </w:rPr>
        <w:t xml:space="preserve">bei atsižvelgdama į </w:t>
      </w:r>
      <w:r>
        <w:rPr>
          <w:bCs w:val="0"/>
        </w:rPr>
        <w:t xml:space="preserve">biudžetinės įstaigos Anykščių </w:t>
      </w:r>
      <w:r w:rsidR="00912FBA">
        <w:rPr>
          <w:bCs w:val="0"/>
        </w:rPr>
        <w:t>kūrybos ir dailės mokyklos</w:t>
      </w:r>
      <w:r>
        <w:rPr>
          <w:bCs w:val="0"/>
        </w:rPr>
        <w:t xml:space="preserve"> </w:t>
      </w:r>
      <w:r w:rsidR="000E1B9A">
        <w:rPr>
          <w:bCs w:val="0"/>
        </w:rPr>
        <w:t>20</w:t>
      </w:r>
      <w:r w:rsidR="006967C6">
        <w:rPr>
          <w:bCs w:val="0"/>
        </w:rPr>
        <w:t>23</w:t>
      </w:r>
      <w:r w:rsidR="000E1B9A">
        <w:rPr>
          <w:bCs w:val="0"/>
        </w:rPr>
        <w:t xml:space="preserve"> m. </w:t>
      </w:r>
      <w:r w:rsidR="006967C6">
        <w:rPr>
          <w:bCs w:val="0"/>
        </w:rPr>
        <w:t>gruodžio 5</w:t>
      </w:r>
      <w:r w:rsidR="000E1B9A">
        <w:rPr>
          <w:bCs w:val="0"/>
        </w:rPr>
        <w:t xml:space="preserve"> d. prašymą</w:t>
      </w:r>
      <w:r w:rsidR="00B03A35">
        <w:rPr>
          <w:bCs w:val="0"/>
        </w:rPr>
        <w:t xml:space="preserve"> Nr. </w:t>
      </w:r>
      <w:r w:rsidR="00565E48">
        <w:rPr>
          <w:bCs w:val="0"/>
        </w:rPr>
        <w:t>(1.9.</w:t>
      </w:r>
      <w:r w:rsidR="00565E48">
        <w:rPr>
          <w:bCs w:val="0"/>
          <w:lang w:val="en-US"/>
        </w:rPr>
        <w:t xml:space="preserve">)S </w:t>
      </w:r>
      <w:r w:rsidR="00565E48">
        <w:rPr>
          <w:bCs w:val="0"/>
        </w:rPr>
        <w:t>„</w:t>
      </w:r>
      <w:r w:rsidR="00912FBA">
        <w:rPr>
          <w:bCs w:val="0"/>
        </w:rPr>
        <w:t xml:space="preserve">Dėl </w:t>
      </w:r>
      <w:proofErr w:type="gramStart"/>
      <w:r w:rsidR="00912FBA">
        <w:rPr>
          <w:bCs w:val="0"/>
        </w:rPr>
        <w:t>patalpų</w:t>
      </w:r>
      <w:r>
        <w:rPr>
          <w:bCs w:val="0"/>
        </w:rPr>
        <w:t>“</w:t>
      </w:r>
      <w:proofErr w:type="gramEnd"/>
      <w:r>
        <w:rPr>
          <w:bCs w:val="0"/>
        </w:rPr>
        <w:t>,</w:t>
      </w:r>
      <w:r w:rsidR="00B03A35">
        <w:rPr>
          <w:bCs w:val="0"/>
        </w:rPr>
        <w:t xml:space="preserve"> </w:t>
      </w:r>
      <w:r>
        <w:rPr>
          <w:bCs w:val="0"/>
        </w:rPr>
        <w:t>Anykščių rajono savivaldybės taryba</w:t>
      </w:r>
      <w:r w:rsidR="0049749F">
        <w:rPr>
          <w:bCs w:val="0"/>
        </w:rPr>
        <w:t xml:space="preserve"> </w:t>
      </w:r>
      <w:r>
        <w:rPr>
          <w:bCs w:val="0"/>
        </w:rPr>
        <w:t xml:space="preserve"> n u s p r e n d ž i a:</w:t>
      </w:r>
    </w:p>
    <w:p w14:paraId="55E76FAF" w14:textId="77777777" w:rsidR="006617CF" w:rsidRDefault="00565E48" w:rsidP="0049749F">
      <w:pPr>
        <w:pStyle w:val="Pagrindinistekstas"/>
        <w:spacing w:line="360" w:lineRule="auto"/>
        <w:ind w:firstLine="720"/>
        <w:rPr>
          <w:bCs w:val="0"/>
        </w:rPr>
      </w:pPr>
      <w:r>
        <w:rPr>
          <w:bCs w:val="0"/>
        </w:rPr>
        <w:t xml:space="preserve">Pakeisti </w:t>
      </w:r>
      <w:r w:rsidRPr="00565E48">
        <w:rPr>
          <w:bCs w:val="0"/>
        </w:rPr>
        <w:t>Anykščių rajono savivaldybės tarybos 2013 m. rugsėjo 5 d. sprendimo Nr. 1-TS-267 ,,Dėl negyvenamųjų patalpų perdavimo pagal panaudos sutartį Anykščių kūrybos ir dailės mokyklai“</w:t>
      </w:r>
      <w:r w:rsidR="006617CF">
        <w:rPr>
          <w:bCs w:val="0"/>
        </w:rPr>
        <w:t>:</w:t>
      </w:r>
    </w:p>
    <w:p w14:paraId="2AB46285" w14:textId="77777777" w:rsidR="00565E48" w:rsidRDefault="006617CF" w:rsidP="0049749F">
      <w:pPr>
        <w:pStyle w:val="Pagrindinistekstas"/>
        <w:spacing w:line="360" w:lineRule="auto"/>
        <w:ind w:firstLine="720"/>
        <w:rPr>
          <w:bCs w:val="0"/>
        </w:rPr>
      </w:pPr>
      <w:r>
        <w:rPr>
          <w:bCs w:val="0"/>
        </w:rPr>
        <w:t>1.</w:t>
      </w:r>
      <w:r w:rsidR="00565E48">
        <w:rPr>
          <w:bCs w:val="0"/>
        </w:rPr>
        <w:t xml:space="preserve"> pavadinimą ir jį išdėstyti taip:</w:t>
      </w:r>
    </w:p>
    <w:p w14:paraId="653448E7" w14:textId="77777777" w:rsidR="00565E48" w:rsidRPr="00565E48" w:rsidRDefault="00565E48" w:rsidP="0049749F">
      <w:pPr>
        <w:pStyle w:val="Pagrindinistekstas"/>
        <w:spacing w:line="360" w:lineRule="auto"/>
        <w:ind w:firstLine="720"/>
        <w:rPr>
          <w:b/>
        </w:rPr>
      </w:pPr>
      <w:r>
        <w:rPr>
          <w:bCs w:val="0"/>
        </w:rPr>
        <w:t>„</w:t>
      </w:r>
      <w:r w:rsidRPr="00565E48">
        <w:rPr>
          <w:b/>
        </w:rPr>
        <w:fldChar w:fldCharType="begin"/>
      </w:r>
      <w:r w:rsidRPr="00565E48">
        <w:rPr>
          <w:b/>
        </w:rPr>
        <w:instrText xml:space="preserve"> FILLIN "Pavadinimas" \* MERGEFORMAT </w:instrText>
      </w:r>
      <w:r w:rsidRPr="00565E48">
        <w:rPr>
          <w:b/>
        </w:rPr>
        <w:fldChar w:fldCharType="separate"/>
      </w:r>
      <w:r>
        <w:rPr>
          <w:b/>
        </w:rPr>
        <w:t>DĖ</w:t>
      </w:r>
      <w:r w:rsidRPr="00565E48">
        <w:rPr>
          <w:b/>
        </w:rPr>
        <w:t xml:space="preserve">L ANYKŠČIŲ RAJONO SAVIVALDYBĖS TARYBOS 2013 M. RUGSĖJO 5 D. SPRENDIMO </w:t>
      </w:r>
      <w:r>
        <w:rPr>
          <w:b/>
        </w:rPr>
        <w:t>NR</w:t>
      </w:r>
      <w:r w:rsidRPr="00565E48">
        <w:rPr>
          <w:b/>
        </w:rPr>
        <w:t xml:space="preserve">. 1-TS-267 </w:t>
      </w:r>
      <w:r w:rsidRPr="00565E48">
        <w:fldChar w:fldCharType="end"/>
      </w:r>
      <w:r w:rsidRPr="00565E48">
        <w:rPr>
          <w:b/>
        </w:rPr>
        <w:t>„</w:t>
      </w:r>
      <w:r>
        <w:rPr>
          <w:b/>
        </w:rPr>
        <w:t>D</w:t>
      </w:r>
      <w:r w:rsidRPr="00565E48">
        <w:rPr>
          <w:b/>
        </w:rPr>
        <w:t>ĖL NEGYVENAMŲJŲ PATALPŲ PE</w:t>
      </w:r>
      <w:r>
        <w:rPr>
          <w:b/>
        </w:rPr>
        <w:t>RDAVIMO PAGAL PANAUDOS SUTARTĮ A</w:t>
      </w:r>
      <w:r w:rsidRPr="00565E48">
        <w:rPr>
          <w:b/>
        </w:rPr>
        <w:t xml:space="preserve">NYKŠČIŲ </w:t>
      </w:r>
      <w:r>
        <w:rPr>
          <w:b/>
        </w:rPr>
        <w:t>MENO MOKYKLAI</w:t>
      </w:r>
      <w:r w:rsidRPr="00565E48">
        <w:rPr>
          <w:b/>
        </w:rPr>
        <w:t>“ PAKEITIMO</w:t>
      </w:r>
      <w:r>
        <w:rPr>
          <w:b/>
        </w:rPr>
        <w:t>“.</w:t>
      </w:r>
    </w:p>
    <w:p w14:paraId="21DDB5CA" w14:textId="77777777" w:rsidR="00B03A35" w:rsidRDefault="00565E48" w:rsidP="0049749F">
      <w:pPr>
        <w:pStyle w:val="Pagrindinistekstas"/>
        <w:spacing w:line="360" w:lineRule="auto"/>
        <w:ind w:firstLine="720"/>
        <w:rPr>
          <w:bCs w:val="0"/>
        </w:rPr>
      </w:pPr>
      <w:r>
        <w:rPr>
          <w:bCs w:val="0"/>
        </w:rPr>
        <w:t xml:space="preserve">2. </w:t>
      </w:r>
      <w:r w:rsidR="00B03A35">
        <w:rPr>
          <w:bCs w:val="0"/>
        </w:rPr>
        <w:t xml:space="preserve">1 punktą ir jį išdėstyti taip: </w:t>
      </w:r>
    </w:p>
    <w:p w14:paraId="5193C120" w14:textId="6B9017B2" w:rsidR="005A0C87" w:rsidRDefault="00B03A35" w:rsidP="0049749F">
      <w:pPr>
        <w:spacing w:line="360" w:lineRule="auto"/>
        <w:ind w:firstLine="720"/>
        <w:jc w:val="both"/>
      </w:pPr>
      <w:r>
        <w:t>„</w:t>
      </w:r>
      <w:r w:rsidR="0070781F">
        <w:t xml:space="preserve">1. Perduoti biudžetinei įstaigai Anykščių </w:t>
      </w:r>
      <w:r w:rsidR="00565E48">
        <w:t>meno</w:t>
      </w:r>
      <w:r w:rsidR="00E551B6">
        <w:t xml:space="preserve"> mokyklai (kodas 190049</w:t>
      </w:r>
      <w:r w:rsidR="00565E48">
        <w:t>642</w:t>
      </w:r>
      <w:r w:rsidR="00E551B6">
        <w:t xml:space="preserve">, </w:t>
      </w:r>
      <w:r w:rsidR="00565E48">
        <w:t>J. Biliūno g. 21</w:t>
      </w:r>
      <w:r w:rsidR="00E551B6">
        <w:t>, Anykščių m.</w:t>
      </w:r>
      <w:r w:rsidR="006967C6">
        <w:t>), pagal panaudos sutartį 2</w:t>
      </w:r>
      <w:r w:rsidR="003949D1">
        <w:t>0 (</w:t>
      </w:r>
      <w:r w:rsidR="006967C6">
        <w:t>dvidešimties</w:t>
      </w:r>
      <w:r w:rsidR="0070781F">
        <w:t xml:space="preserve">) metų laikotarpiui, savarankiškosios savivaldybių funkcijos – </w:t>
      </w:r>
      <w:r w:rsidR="0094329E" w:rsidRPr="0094329E">
        <w:t xml:space="preserve">ikimokyklinio ugdymo, vaikų ir suaugusiųjų neformaliojo švietimo organizavimas, vaikų ir jaunimo užimtumo organizavimas </w:t>
      </w:r>
      <w:r w:rsidR="0070781F">
        <w:t>– įgyvendinimui</w:t>
      </w:r>
      <w:r w:rsidR="000E1B9A">
        <w:t xml:space="preserve">, Anykščių rajono savivaldybei </w:t>
      </w:r>
      <w:r w:rsidR="0070781F">
        <w:t xml:space="preserve">nuosavybės teise priklausantį ir šiuo metu Anykščių </w:t>
      </w:r>
      <w:r w:rsidR="003D5336">
        <w:t>vaikų lopšelio-</w:t>
      </w:r>
      <w:r w:rsidR="000E1B9A">
        <w:t>darželio</w:t>
      </w:r>
      <w:r w:rsidR="00916003">
        <w:t xml:space="preserve"> </w:t>
      </w:r>
      <w:r w:rsidR="000E1B9A">
        <w:t>„</w:t>
      </w:r>
      <w:r w:rsidR="003949D1">
        <w:t>Žiogelis“</w:t>
      </w:r>
      <w:r w:rsidR="0070781F">
        <w:t xml:space="preserve"> patikėjimo teise valdomą ilgalaikį </w:t>
      </w:r>
      <w:r w:rsidR="003949D1">
        <w:t xml:space="preserve">nekilnojamąjį </w:t>
      </w:r>
      <w:r w:rsidR="0070781F">
        <w:t>materialųjį turtą:</w:t>
      </w:r>
      <w:r w:rsidR="003949D1">
        <w:t xml:space="preserve"> negyvenamąsias patalpas</w:t>
      </w:r>
      <w:r w:rsidR="005A0C87">
        <w:t xml:space="preserve"> </w:t>
      </w:r>
      <w:r w:rsidR="00E551B6">
        <w:t>K. Ladigos g. 3, Anykščių m.</w:t>
      </w:r>
      <w:r w:rsidR="005A0C87">
        <w:t xml:space="preserve"> (Nekilnojamojo turto kadastro duomenų bylos Nr. 34/1019 plane pastatas kuriame yra</w:t>
      </w:r>
      <w:r w:rsidR="00E551B6">
        <w:t xml:space="preserve"> patalpos, pažymėtas indeksu 1C2</w:t>
      </w:r>
      <w:r w:rsidR="005A0C87">
        <w:t>p, unikalus Nr. 3496-8003-7014,</w:t>
      </w:r>
      <w:r w:rsidR="00E551B6">
        <w:t xml:space="preserve"> bendras pastato plotas </w:t>
      </w:r>
      <w:r w:rsidR="00E551B6">
        <w:lastRenderedPageBreak/>
        <w:t>– 1</w:t>
      </w:r>
      <w:r w:rsidR="000E1B9A">
        <w:t xml:space="preserve"> </w:t>
      </w:r>
      <w:r w:rsidR="00E551B6">
        <w:t xml:space="preserve">710,66 kv. m, perduodamų </w:t>
      </w:r>
      <w:r w:rsidR="005A0C87">
        <w:t>negyvenamųjų patalpų indeksai: 1</w:t>
      </w:r>
      <w:r w:rsidR="00E551B6">
        <w:t>-50</w:t>
      </w:r>
      <w:r w:rsidR="00E551B6">
        <w:rPr>
          <w:color w:val="000000"/>
        </w:rPr>
        <w:t>–1-51, nuo 1-66 iki 1-77 imtinai, nuo 2-38 iki 2-48 imtinai,</w:t>
      </w:r>
      <w:r w:rsidR="005A0C87">
        <w:rPr>
          <w:color w:val="000000"/>
        </w:rPr>
        <w:t xml:space="preserve"> bendras perduodamų negy</w:t>
      </w:r>
      <w:r w:rsidR="003354B2">
        <w:rPr>
          <w:color w:val="000000"/>
        </w:rPr>
        <w:t xml:space="preserve">venamųjų patalpų plotas </w:t>
      </w:r>
      <w:r w:rsidR="00312DE3">
        <w:rPr>
          <w:color w:val="000000"/>
        </w:rPr>
        <w:t>–</w:t>
      </w:r>
      <w:r w:rsidR="003354B2">
        <w:rPr>
          <w:color w:val="000000"/>
        </w:rPr>
        <w:t xml:space="preserve"> </w:t>
      </w:r>
      <w:r w:rsidR="00E551B6">
        <w:rPr>
          <w:color w:val="000000"/>
        </w:rPr>
        <w:t>353,41</w:t>
      </w:r>
      <w:r w:rsidR="005A0C87">
        <w:rPr>
          <w:color w:val="000000"/>
        </w:rPr>
        <w:t xml:space="preserve"> kv. m.</w:t>
      </w:r>
      <w:r w:rsidR="00E27573">
        <w:rPr>
          <w:color w:val="000000"/>
        </w:rPr>
        <w:t>“.</w:t>
      </w:r>
    </w:p>
    <w:p w14:paraId="2C64D20D" w14:textId="42A036A7" w:rsidR="00E82848" w:rsidRDefault="00E27573" w:rsidP="0049749F">
      <w:pPr>
        <w:pStyle w:val="Pagrindinistekstas"/>
        <w:spacing w:line="360" w:lineRule="auto"/>
        <w:ind w:firstLine="720"/>
        <w:rPr>
          <w:bCs w:val="0"/>
        </w:rPr>
      </w:pPr>
      <w:r w:rsidRPr="00E27573">
        <w:rPr>
          <w:bCs w:val="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2DB0601" w14:textId="77777777" w:rsidR="00E27573" w:rsidRDefault="00E27573" w:rsidP="00E82848">
      <w:pPr>
        <w:pStyle w:val="Pagrindinistekstas"/>
        <w:spacing w:line="360" w:lineRule="auto"/>
        <w:rPr>
          <w:bCs w:val="0"/>
        </w:rPr>
      </w:pPr>
    </w:p>
    <w:p w14:paraId="76282A19" w14:textId="77777777" w:rsidR="00E27573" w:rsidRDefault="00E27573" w:rsidP="00E82848">
      <w:pPr>
        <w:pStyle w:val="Pagrindinistekstas"/>
        <w:spacing w:line="360" w:lineRule="auto"/>
        <w:rPr>
          <w:bCs w:val="0"/>
        </w:rPr>
      </w:pPr>
    </w:p>
    <w:p w14:paraId="7DE3EF99" w14:textId="77777777" w:rsidR="0070781F" w:rsidRDefault="00D64C7D" w:rsidP="00D64C7D">
      <w:pPr>
        <w:pStyle w:val="Pagrindinistekstas"/>
        <w:tabs>
          <w:tab w:val="right" w:pos="9638"/>
        </w:tabs>
        <w:spacing w:line="360" w:lineRule="auto"/>
        <w:jc w:val="left"/>
      </w:pPr>
      <w:r>
        <w:t>Meras</w:t>
      </w:r>
      <w:r>
        <w:tab/>
        <w:t>Kęstutis Tubis</w:t>
      </w:r>
    </w:p>
    <w:p w14:paraId="2C6BBDCA" w14:textId="175D70DF" w:rsidR="0049749F" w:rsidRDefault="0049749F">
      <w:pPr>
        <w:rPr>
          <w:bCs/>
          <w:szCs w:val="20"/>
        </w:rPr>
      </w:pPr>
      <w:r>
        <w:br w:type="page"/>
      </w:r>
    </w:p>
    <w:p w14:paraId="479EE368" w14:textId="77777777" w:rsidR="00565E48" w:rsidRPr="00565E48" w:rsidRDefault="00565E48" w:rsidP="00565E48">
      <w:pPr>
        <w:tabs>
          <w:tab w:val="left" w:pos="9923"/>
        </w:tabs>
        <w:overflowPunct w:val="0"/>
        <w:autoSpaceDE w:val="0"/>
        <w:autoSpaceDN w:val="0"/>
        <w:adjustRightInd w:val="0"/>
        <w:ind w:right="49"/>
        <w:jc w:val="right"/>
        <w:rPr>
          <w:noProof/>
          <w:lang w:val="en-US"/>
        </w:rPr>
      </w:pPr>
      <w:r w:rsidRPr="00565E48">
        <w:rPr>
          <w:noProof/>
          <w:lang w:val="en-US"/>
        </w:rPr>
        <w:lastRenderedPageBreak/>
        <w:t>Lyginamasis variantas</w:t>
      </w:r>
    </w:p>
    <w:p w14:paraId="3586EA84" w14:textId="77777777" w:rsidR="00565E48" w:rsidRPr="00565E48" w:rsidRDefault="002555BC" w:rsidP="00565E48">
      <w:pPr>
        <w:tabs>
          <w:tab w:val="left" w:pos="9923"/>
        </w:tabs>
        <w:overflowPunct w:val="0"/>
        <w:autoSpaceDE w:val="0"/>
        <w:autoSpaceDN w:val="0"/>
        <w:adjustRightInd w:val="0"/>
        <w:ind w:right="49"/>
        <w:jc w:val="center"/>
      </w:pPr>
      <w:r w:rsidRPr="00530732">
        <w:rPr>
          <w:noProof/>
          <w:lang w:eastAsia="lt-LT"/>
        </w:rPr>
        <w:drawing>
          <wp:inline distT="0" distB="0" distL="0" distR="0" wp14:anchorId="349AAF5C" wp14:editId="2D462195">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3DFACB6" w14:textId="77777777" w:rsidR="00565E48" w:rsidRPr="00565E48" w:rsidRDefault="00565E48" w:rsidP="00565E48">
      <w:pPr>
        <w:tabs>
          <w:tab w:val="left" w:pos="9923"/>
        </w:tabs>
        <w:overflowPunct w:val="0"/>
        <w:autoSpaceDE w:val="0"/>
        <w:autoSpaceDN w:val="0"/>
        <w:adjustRightInd w:val="0"/>
        <w:ind w:right="49"/>
        <w:jc w:val="center"/>
        <w:rPr>
          <w:szCs w:val="20"/>
        </w:rPr>
      </w:pPr>
    </w:p>
    <w:p w14:paraId="06F18508" w14:textId="77777777" w:rsidR="00565E48" w:rsidRPr="00565E48" w:rsidRDefault="00565E48" w:rsidP="00565E48">
      <w:pPr>
        <w:tabs>
          <w:tab w:val="left" w:pos="9923"/>
        </w:tabs>
        <w:overflowPunct w:val="0"/>
        <w:autoSpaceDE w:val="0"/>
        <w:autoSpaceDN w:val="0"/>
        <w:adjustRightInd w:val="0"/>
        <w:ind w:right="49"/>
        <w:jc w:val="center"/>
        <w:rPr>
          <w:b/>
          <w:szCs w:val="20"/>
        </w:rPr>
      </w:pPr>
      <w:r w:rsidRPr="00565E48">
        <w:rPr>
          <w:b/>
        </w:rPr>
        <w:t>ANYKŠČIŲ RAJONO SAVIVALDYBĖS</w:t>
      </w:r>
    </w:p>
    <w:p w14:paraId="7A893F3F" w14:textId="77777777" w:rsidR="00565E48" w:rsidRPr="00565E48" w:rsidRDefault="00565E48" w:rsidP="00565E48">
      <w:pPr>
        <w:tabs>
          <w:tab w:val="left" w:pos="9923"/>
        </w:tabs>
        <w:overflowPunct w:val="0"/>
        <w:autoSpaceDE w:val="0"/>
        <w:autoSpaceDN w:val="0"/>
        <w:adjustRightInd w:val="0"/>
        <w:ind w:right="49"/>
        <w:jc w:val="center"/>
        <w:rPr>
          <w:b/>
        </w:rPr>
      </w:pPr>
      <w:r w:rsidRPr="00565E48">
        <w:rPr>
          <w:b/>
        </w:rPr>
        <w:t>TARYBA</w:t>
      </w:r>
    </w:p>
    <w:p w14:paraId="7E4C4EB1" w14:textId="77777777" w:rsidR="00565E48" w:rsidRPr="00565E48" w:rsidRDefault="00565E48" w:rsidP="00565E48">
      <w:pPr>
        <w:tabs>
          <w:tab w:val="left" w:pos="9923"/>
        </w:tabs>
        <w:overflowPunct w:val="0"/>
        <w:autoSpaceDE w:val="0"/>
        <w:autoSpaceDN w:val="0"/>
        <w:adjustRightInd w:val="0"/>
        <w:ind w:right="49"/>
        <w:jc w:val="center"/>
        <w:rPr>
          <w:b/>
          <w:szCs w:val="20"/>
        </w:rPr>
      </w:pPr>
    </w:p>
    <w:p w14:paraId="5073D16A" w14:textId="77777777" w:rsidR="00565E48" w:rsidRDefault="00565E48" w:rsidP="00565E48">
      <w:pPr>
        <w:overflowPunct w:val="0"/>
        <w:autoSpaceDE w:val="0"/>
        <w:autoSpaceDN w:val="0"/>
        <w:adjustRightInd w:val="0"/>
        <w:jc w:val="center"/>
        <w:rPr>
          <w:b/>
        </w:rPr>
      </w:pPr>
      <w:r>
        <w:rPr>
          <w:b/>
        </w:rPr>
        <w:t>SPRENDIMAS</w:t>
      </w:r>
    </w:p>
    <w:p w14:paraId="0635A5C1" w14:textId="77777777" w:rsidR="00565E48" w:rsidRDefault="00565E48" w:rsidP="00565E48">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Anykščių rajono savivaldybės tarybos 2013 m. rugsėjo 5 d. sprendimo </w:t>
      </w:r>
      <w:r w:rsidRPr="00D64C7D">
        <w:rPr>
          <w:b/>
          <w:caps/>
        </w:rPr>
        <w:t>NR. 1-TS-267</w:t>
      </w:r>
      <w:r>
        <w:rPr>
          <w:b/>
          <w:caps/>
        </w:rPr>
        <w:t xml:space="preserve"> </w:t>
      </w:r>
      <w:r>
        <w:rPr>
          <w:b/>
          <w:caps/>
        </w:rPr>
        <w:fldChar w:fldCharType="end"/>
      </w:r>
      <w:r>
        <w:rPr>
          <w:b/>
          <w:caps/>
        </w:rPr>
        <w:t>„dėl negyvenamųjų patalpų perdavimo pagal panaudos sutartį anykščių</w:t>
      </w:r>
      <w:r w:rsidR="00E27573" w:rsidRPr="00E27573">
        <w:t xml:space="preserve"> </w:t>
      </w:r>
      <w:r w:rsidR="00E27573" w:rsidRPr="00E27573">
        <w:rPr>
          <w:b/>
          <w:caps/>
        </w:rPr>
        <w:t>kūrybos ir dailės</w:t>
      </w:r>
      <w:r w:rsidRPr="00E27573">
        <w:rPr>
          <w:b/>
          <w:caps/>
        </w:rPr>
        <w:t xml:space="preserve"> mokyklai</w:t>
      </w:r>
      <w:r>
        <w:rPr>
          <w:b/>
          <w:caps/>
        </w:rPr>
        <w:t>“ pakeitimo</w:t>
      </w:r>
    </w:p>
    <w:p w14:paraId="53249336" w14:textId="77777777" w:rsidR="00565E48" w:rsidRDefault="00565E48" w:rsidP="00565E48">
      <w:pPr>
        <w:overflowPunct w:val="0"/>
        <w:autoSpaceDE w:val="0"/>
        <w:autoSpaceDN w:val="0"/>
        <w:adjustRightInd w:val="0"/>
        <w:jc w:val="center"/>
        <w:rPr>
          <w:szCs w:val="20"/>
        </w:rPr>
      </w:pPr>
    </w:p>
    <w:p w14:paraId="3D305E00" w14:textId="77777777" w:rsidR="00565E48" w:rsidRDefault="00565E48" w:rsidP="00565E48">
      <w:pPr>
        <w:overflowPunct w:val="0"/>
        <w:autoSpaceDE w:val="0"/>
        <w:autoSpaceDN w:val="0"/>
        <w:adjustRightInd w:val="0"/>
        <w:jc w:val="center"/>
        <w:rPr>
          <w:szCs w:val="20"/>
        </w:rPr>
      </w:pPr>
      <w:r>
        <w:t xml:space="preserve"> 2023 m. gruodžio    d. Nr. 1-T-</w:t>
      </w:r>
      <w:r>
        <w:fldChar w:fldCharType="begin"/>
      </w:r>
      <w:r>
        <w:instrText xml:space="preserve"> FILLIN "indeksas" \* MERGEFORMAT </w:instrText>
      </w:r>
      <w:r>
        <w:fldChar w:fldCharType="end"/>
      </w:r>
    </w:p>
    <w:p w14:paraId="0393089C" w14:textId="77777777" w:rsidR="00565E48" w:rsidRDefault="00565E48" w:rsidP="00565E48">
      <w:pPr>
        <w:overflowPunct w:val="0"/>
        <w:autoSpaceDE w:val="0"/>
        <w:autoSpaceDN w:val="0"/>
        <w:adjustRightInd w:val="0"/>
        <w:jc w:val="center"/>
      </w:pPr>
      <w:r>
        <w:t>Anykščiai</w:t>
      </w:r>
    </w:p>
    <w:p w14:paraId="3401DA86" w14:textId="77777777" w:rsidR="006617CF" w:rsidRDefault="006617CF" w:rsidP="0049749F">
      <w:pPr>
        <w:overflowPunct w:val="0"/>
        <w:autoSpaceDE w:val="0"/>
        <w:autoSpaceDN w:val="0"/>
        <w:adjustRightInd w:val="0"/>
      </w:pPr>
    </w:p>
    <w:p w14:paraId="46291C66" w14:textId="77777777" w:rsidR="006617CF" w:rsidRDefault="006617CF" w:rsidP="0049749F">
      <w:pPr>
        <w:pStyle w:val="Pagrindinistekstas"/>
        <w:spacing w:line="360" w:lineRule="auto"/>
        <w:ind w:firstLine="720"/>
        <w:rPr>
          <w:bCs w:val="0"/>
        </w:rPr>
      </w:pPr>
      <w:r>
        <w:rPr>
          <w:bCs w:val="0"/>
        </w:rPr>
        <w:t xml:space="preserve">Vadovaudamasi Lietuvos Respublikos vietos savivaldos įstatymo 15 straipsnio 2 dalies 19 punktu, 16 straipsnio 1 dalimi, </w:t>
      </w:r>
      <w:r w:rsidRPr="006617CF">
        <w:rPr>
          <w:bCs w:val="0"/>
        </w:rPr>
        <w:t>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w:t>
      </w:r>
      <w:r>
        <w:rPr>
          <w:bCs w:val="0"/>
        </w:rPr>
        <w:t>tis tvarkos aprašo patvirtinimo“</w:t>
      </w:r>
      <w:r w:rsidRPr="006617CF">
        <w:rPr>
          <w:bCs w:val="0"/>
        </w:rPr>
        <w:t xml:space="preserve"> 4.1 papunkčiu, 12 ir 14 p</w:t>
      </w:r>
      <w:r>
        <w:rPr>
          <w:bCs w:val="0"/>
        </w:rPr>
        <w:t>unktais bei atsižvelgdama į biudžetinės įstaigos Anykščių kūrybos ir dailės mokyklos 2023 m. gruodžio 5 d. prašymą Nr. (1.9.</w:t>
      </w:r>
      <w:r>
        <w:rPr>
          <w:bCs w:val="0"/>
          <w:lang w:val="en-US"/>
        </w:rPr>
        <w:t xml:space="preserve">)S </w:t>
      </w:r>
      <w:r>
        <w:rPr>
          <w:bCs w:val="0"/>
        </w:rPr>
        <w:t>„Dėl patalpų“, Anykščių rajono savivaldybės taryba n u s p r e n d ž i a:</w:t>
      </w:r>
    </w:p>
    <w:p w14:paraId="3233471A" w14:textId="77777777" w:rsidR="006617CF" w:rsidRDefault="006617CF" w:rsidP="0049749F">
      <w:pPr>
        <w:pStyle w:val="Pagrindinistekstas"/>
        <w:spacing w:line="360" w:lineRule="auto"/>
        <w:ind w:firstLine="720"/>
        <w:rPr>
          <w:bCs w:val="0"/>
        </w:rPr>
      </w:pPr>
      <w:r>
        <w:rPr>
          <w:bCs w:val="0"/>
        </w:rPr>
        <w:t xml:space="preserve">Pakeisti </w:t>
      </w:r>
      <w:r w:rsidRPr="00565E48">
        <w:rPr>
          <w:bCs w:val="0"/>
        </w:rPr>
        <w:t>Anykščių rajono savivaldybės tarybos 2013 m. rugsėjo 5 d. sprendimo Nr. 1-TS-267 ,,Dėl negyvenamųjų patalpų perdavimo pagal panaudos sutartį Anykščių kūrybos ir dailės mokyklai“</w:t>
      </w:r>
      <w:r>
        <w:rPr>
          <w:bCs w:val="0"/>
        </w:rPr>
        <w:t>:</w:t>
      </w:r>
    </w:p>
    <w:p w14:paraId="743B864F" w14:textId="77777777" w:rsidR="006617CF" w:rsidRDefault="006617CF" w:rsidP="0049749F">
      <w:pPr>
        <w:pStyle w:val="Pagrindinistekstas"/>
        <w:spacing w:line="360" w:lineRule="auto"/>
        <w:ind w:firstLine="720"/>
        <w:rPr>
          <w:bCs w:val="0"/>
        </w:rPr>
      </w:pPr>
      <w:r>
        <w:rPr>
          <w:bCs w:val="0"/>
        </w:rPr>
        <w:t>1. pavadinimą ir jį išdėstyti taip:</w:t>
      </w:r>
    </w:p>
    <w:p w14:paraId="2A9C8B0C" w14:textId="77777777" w:rsidR="006617CF" w:rsidRPr="00565E48" w:rsidRDefault="006617CF" w:rsidP="0049749F">
      <w:pPr>
        <w:pStyle w:val="Pagrindinistekstas"/>
        <w:spacing w:line="360" w:lineRule="auto"/>
        <w:ind w:firstLine="720"/>
        <w:rPr>
          <w:b/>
        </w:rPr>
      </w:pPr>
      <w:r>
        <w:rPr>
          <w:bCs w:val="0"/>
        </w:rPr>
        <w:t>„</w:t>
      </w:r>
      <w:r w:rsidRPr="00565E48">
        <w:rPr>
          <w:b/>
        </w:rPr>
        <w:fldChar w:fldCharType="begin"/>
      </w:r>
      <w:r w:rsidRPr="00565E48">
        <w:rPr>
          <w:b/>
        </w:rPr>
        <w:instrText xml:space="preserve"> FILLIN "Pavadinimas" \* MERGEFORMAT </w:instrText>
      </w:r>
      <w:r w:rsidRPr="00565E48">
        <w:rPr>
          <w:b/>
        </w:rPr>
        <w:fldChar w:fldCharType="separate"/>
      </w:r>
      <w:r>
        <w:rPr>
          <w:b/>
        </w:rPr>
        <w:t>DĖ</w:t>
      </w:r>
      <w:r w:rsidRPr="00565E48">
        <w:rPr>
          <w:b/>
        </w:rPr>
        <w:t xml:space="preserve">L ANYKŠČIŲ RAJONO SAVIVALDYBĖS TARYBOS 2013 M. RUGSĖJO 5 D. SPRENDIMO </w:t>
      </w:r>
      <w:r>
        <w:rPr>
          <w:b/>
        </w:rPr>
        <w:t>NR</w:t>
      </w:r>
      <w:r w:rsidRPr="00565E48">
        <w:rPr>
          <w:b/>
        </w:rPr>
        <w:t xml:space="preserve">. 1-TS-267 </w:t>
      </w:r>
      <w:r w:rsidRPr="00565E48">
        <w:fldChar w:fldCharType="end"/>
      </w:r>
      <w:r w:rsidRPr="00565E48">
        <w:rPr>
          <w:b/>
        </w:rPr>
        <w:t>„</w:t>
      </w:r>
      <w:r>
        <w:rPr>
          <w:b/>
        </w:rPr>
        <w:t>D</w:t>
      </w:r>
      <w:r w:rsidRPr="00565E48">
        <w:rPr>
          <w:b/>
        </w:rPr>
        <w:t>ĖL NEGYVENAMŲJŲ PATALPŲ PE</w:t>
      </w:r>
      <w:r>
        <w:rPr>
          <w:b/>
        </w:rPr>
        <w:t>RDAVIMO PAGAL PANAUDOS SUTARTĮ A</w:t>
      </w:r>
      <w:r w:rsidRPr="00565E48">
        <w:rPr>
          <w:b/>
        </w:rPr>
        <w:t xml:space="preserve">NYKŠČIŲ </w:t>
      </w:r>
      <w:r w:rsidRPr="006617CF">
        <w:rPr>
          <w:b/>
          <w:strike/>
        </w:rPr>
        <w:t>KŪRYBOS IR DAILĖS</w:t>
      </w:r>
      <w:r w:rsidRPr="006617CF">
        <w:rPr>
          <w:b/>
        </w:rPr>
        <w:t xml:space="preserve"> </w:t>
      </w:r>
      <w:r>
        <w:rPr>
          <w:b/>
        </w:rPr>
        <w:t>MENO MOKYKLAI</w:t>
      </w:r>
      <w:r w:rsidRPr="00565E48">
        <w:rPr>
          <w:b/>
        </w:rPr>
        <w:t>“ PAKEITIMO</w:t>
      </w:r>
      <w:r>
        <w:rPr>
          <w:b/>
        </w:rPr>
        <w:t>“.</w:t>
      </w:r>
    </w:p>
    <w:p w14:paraId="528F190F" w14:textId="77777777" w:rsidR="006617CF" w:rsidRDefault="006617CF" w:rsidP="0049749F">
      <w:pPr>
        <w:pStyle w:val="Pagrindinistekstas"/>
        <w:spacing w:line="360" w:lineRule="auto"/>
        <w:ind w:firstLine="720"/>
        <w:rPr>
          <w:bCs w:val="0"/>
        </w:rPr>
      </w:pPr>
      <w:r>
        <w:rPr>
          <w:bCs w:val="0"/>
        </w:rPr>
        <w:t xml:space="preserve">2. 1 punktą ir jį išdėstyti taip: </w:t>
      </w:r>
    </w:p>
    <w:p w14:paraId="56C13C26" w14:textId="77777777" w:rsidR="006617CF" w:rsidRDefault="006617CF" w:rsidP="0049749F">
      <w:pPr>
        <w:spacing w:line="360" w:lineRule="auto"/>
        <w:ind w:firstLine="720"/>
        <w:jc w:val="both"/>
      </w:pPr>
      <w:r>
        <w:t xml:space="preserve">             „1. Perduoti biudžetinei įstaigai </w:t>
      </w:r>
      <w:r w:rsidRPr="006617CF">
        <w:t xml:space="preserve">Anykščių </w:t>
      </w:r>
      <w:r w:rsidRPr="006617CF">
        <w:rPr>
          <w:strike/>
        </w:rPr>
        <w:t>kūrybos ir dailės</w:t>
      </w:r>
      <w:r>
        <w:rPr>
          <w:b/>
        </w:rPr>
        <w:t xml:space="preserve"> </w:t>
      </w:r>
      <w:r w:rsidRPr="006617CF">
        <w:rPr>
          <w:b/>
        </w:rPr>
        <w:t xml:space="preserve">meno mokyklai </w:t>
      </w:r>
      <w:r w:rsidRPr="006617CF">
        <w:t xml:space="preserve">(kodas </w:t>
      </w:r>
      <w:r w:rsidRPr="006617CF">
        <w:rPr>
          <w:strike/>
        </w:rPr>
        <w:t>190049795, K. Ladigos g. 3,</w:t>
      </w:r>
      <w:r>
        <w:rPr>
          <w:b/>
        </w:rPr>
        <w:t xml:space="preserve"> </w:t>
      </w:r>
      <w:r w:rsidRPr="006617CF">
        <w:rPr>
          <w:b/>
        </w:rPr>
        <w:t>190049642, J. Biliūno g. 21, Anykščių m.)</w:t>
      </w:r>
      <w:r>
        <w:t xml:space="preserve">, pagal panaudos sutartį </w:t>
      </w:r>
      <w:r w:rsidRPr="006617CF">
        <w:rPr>
          <w:strike/>
        </w:rPr>
        <w:t>10 (dešimties)</w:t>
      </w:r>
      <w:r>
        <w:t xml:space="preserve"> </w:t>
      </w:r>
      <w:r w:rsidRPr="006617CF">
        <w:rPr>
          <w:b/>
        </w:rPr>
        <w:t>20 (dvidešimties)</w:t>
      </w:r>
      <w:r>
        <w:t xml:space="preserve"> metų laikotarpiui, savarankiškosios savivaldybių funkcijos –</w:t>
      </w:r>
      <w:r w:rsidRPr="0094329E">
        <w:rPr>
          <w:strike/>
        </w:rPr>
        <w:t xml:space="preserve"> švietimo pagalbos teikimo mokiniui, mokytojui, šeimai, mokyklai, vaiko minimalios priežiūros priemonių vykdymo organizavimas ir koordinavimas</w:t>
      </w:r>
      <w:r w:rsidR="0094329E">
        <w:t xml:space="preserve"> </w:t>
      </w:r>
      <w:r w:rsidR="0094329E" w:rsidRPr="0094329E">
        <w:rPr>
          <w:b/>
        </w:rPr>
        <w:t>ikimokyklinio ugdymo, vaikų ir suaugusiųjų neformaliojo švietimo organizavimas, vaikų ir jaunimo užimtumo organizavimas</w:t>
      </w:r>
      <w:r w:rsidR="0094329E">
        <w:t xml:space="preserve"> </w:t>
      </w:r>
      <w:r>
        <w:t xml:space="preserve">– įgyvendinimui, Anykščių rajono savivaldybei nuosavybės teise priklausantį ir šiuo metu Anykščių vaikų lopšelio-darželio „Žiogelis“ patikėjimo teise valdomą ilgalaikį nekilnojamąjį materialųjį turtą: </w:t>
      </w:r>
      <w:r>
        <w:lastRenderedPageBreak/>
        <w:t>negyvenamąsias patalpas K. Ladigos g. 3, Anykščių m. (Nekilnojamojo turto kadastro duomenų bylos Nr. 34/1019 plane pastatas kuriame yra patalpos, pažymėtas indeksu 1C2p, unikalus Nr. 3496-8003-7014, bendras pastato plotas – 1 710,66 kv. m, perduodamų negyvenamųjų patalpų indeksai: 1-50</w:t>
      </w:r>
      <w:r>
        <w:rPr>
          <w:color w:val="000000"/>
        </w:rPr>
        <w:t>–1-51, nuo 1-66 iki 1-77 imtinai, nuo 2-38 iki 2-48 imtinai, bendras perduodamų negyvenamųjų patalpų plotas – 353,41 kv. m.“.</w:t>
      </w:r>
    </w:p>
    <w:p w14:paraId="4E2D66A1" w14:textId="2CC0528C" w:rsidR="006617CF" w:rsidRDefault="006617CF" w:rsidP="0049749F">
      <w:pPr>
        <w:pStyle w:val="Pagrindinistekstas"/>
        <w:spacing w:line="360" w:lineRule="auto"/>
        <w:ind w:firstLine="720"/>
        <w:rPr>
          <w:bCs w:val="0"/>
        </w:rPr>
      </w:pPr>
      <w:r w:rsidRPr="00E27573">
        <w:rPr>
          <w:bCs w:val="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6DAD754" w14:textId="77777777" w:rsidR="00E27573" w:rsidRDefault="00E27573" w:rsidP="00565E48">
      <w:pPr>
        <w:pStyle w:val="Pagrindinistekstas"/>
        <w:spacing w:line="360" w:lineRule="auto"/>
        <w:rPr>
          <w:bCs w:val="0"/>
        </w:rPr>
      </w:pPr>
    </w:p>
    <w:p w14:paraId="148365BE" w14:textId="77777777" w:rsidR="00E27573" w:rsidRDefault="00E27573" w:rsidP="00565E48">
      <w:pPr>
        <w:pStyle w:val="Pagrindinistekstas"/>
        <w:spacing w:line="360" w:lineRule="auto"/>
        <w:rPr>
          <w:bCs w:val="0"/>
        </w:rPr>
      </w:pPr>
    </w:p>
    <w:p w14:paraId="0FE2F4A8" w14:textId="77777777" w:rsidR="00565E48" w:rsidRDefault="00565E48" w:rsidP="00565E48">
      <w:pPr>
        <w:pStyle w:val="Pagrindinistekstas"/>
        <w:tabs>
          <w:tab w:val="right" w:pos="9638"/>
        </w:tabs>
        <w:spacing w:line="360" w:lineRule="auto"/>
        <w:jc w:val="left"/>
      </w:pPr>
      <w:r>
        <w:t>Meras</w:t>
      </w:r>
      <w:r>
        <w:tab/>
        <w:t>Kęstutis Tubis</w:t>
      </w:r>
    </w:p>
    <w:p w14:paraId="10D08137" w14:textId="77777777" w:rsidR="00565E48" w:rsidRPr="00565E48" w:rsidRDefault="00565E48" w:rsidP="00565E48">
      <w:pPr>
        <w:tabs>
          <w:tab w:val="right" w:pos="9638"/>
        </w:tabs>
        <w:overflowPunct w:val="0"/>
        <w:autoSpaceDE w:val="0"/>
        <w:autoSpaceDN w:val="0"/>
        <w:adjustRightInd w:val="0"/>
        <w:spacing w:line="360" w:lineRule="auto"/>
        <w:rPr>
          <w:bCs/>
          <w:szCs w:val="20"/>
        </w:rPr>
      </w:pPr>
    </w:p>
    <w:p w14:paraId="29F9C697" w14:textId="692B9AF3" w:rsidR="0049749F" w:rsidRDefault="0049749F">
      <w:pPr>
        <w:rPr>
          <w:bCs/>
          <w:szCs w:val="20"/>
        </w:rPr>
      </w:pPr>
      <w:r>
        <w:rPr>
          <w:bCs/>
          <w:szCs w:val="20"/>
        </w:rPr>
        <w:br w:type="page"/>
      </w:r>
    </w:p>
    <w:p w14:paraId="5C31747D" w14:textId="77777777" w:rsidR="001547E5" w:rsidRDefault="00565E48" w:rsidP="00565E48">
      <w:pPr>
        <w:overflowPunct w:val="0"/>
        <w:autoSpaceDE w:val="0"/>
        <w:autoSpaceDN w:val="0"/>
        <w:adjustRightInd w:val="0"/>
        <w:jc w:val="center"/>
        <w:rPr>
          <w:b/>
        </w:rPr>
      </w:pPr>
      <w:r w:rsidRPr="00565E48">
        <w:rPr>
          <w:b/>
        </w:rPr>
        <w:lastRenderedPageBreak/>
        <w:t xml:space="preserve">SAVIVALDYBĖS TARYBOS </w:t>
      </w:r>
      <w:r>
        <w:rPr>
          <w:b/>
        </w:rPr>
        <w:t>SPRENDIMO „</w:t>
      </w:r>
      <w:r>
        <w:rPr>
          <w:b/>
          <w:caps/>
        </w:rPr>
        <w:fldChar w:fldCharType="begin"/>
      </w:r>
      <w:r>
        <w:rPr>
          <w:b/>
          <w:caps/>
        </w:rPr>
        <w:instrText xml:space="preserve"> FILLIN "Pavadinimas" \* MERGEFORMAT </w:instrText>
      </w:r>
      <w:r>
        <w:rPr>
          <w:b/>
          <w:caps/>
        </w:rPr>
        <w:fldChar w:fldCharType="separate"/>
      </w:r>
      <w:r>
        <w:rPr>
          <w:b/>
          <w:caps/>
        </w:rPr>
        <w:t xml:space="preserve">DĖl Anykščių rajono savivaldybės tarybos 2013 m. rugsėjo 5 d. sprendimo </w:t>
      </w:r>
      <w:r w:rsidRPr="00D64C7D">
        <w:rPr>
          <w:b/>
          <w:caps/>
        </w:rPr>
        <w:t>NR. 1-TS-267</w:t>
      </w:r>
      <w:r>
        <w:rPr>
          <w:b/>
          <w:caps/>
        </w:rPr>
        <w:t xml:space="preserve"> </w:t>
      </w:r>
      <w:r>
        <w:rPr>
          <w:b/>
          <w:caps/>
        </w:rPr>
        <w:fldChar w:fldCharType="end"/>
      </w:r>
      <w:r>
        <w:rPr>
          <w:b/>
          <w:caps/>
        </w:rPr>
        <w:t>„dėl negyvenamųjų patalpų perdavimo pagal panaudos sutartį anykščių MENO mokyklai“ pakeitimo</w:t>
      </w:r>
      <w:r w:rsidR="001547E5">
        <w:rPr>
          <w:b/>
          <w:caps/>
        </w:rPr>
        <w:t xml:space="preserve"> </w:t>
      </w:r>
      <w:r w:rsidRPr="00565E48">
        <w:rPr>
          <w:b/>
        </w:rPr>
        <w:t xml:space="preserve">PROJEKTO </w:t>
      </w:r>
    </w:p>
    <w:p w14:paraId="704EC66F" w14:textId="77777777" w:rsidR="00565E48" w:rsidRPr="00565E48" w:rsidRDefault="00565E48" w:rsidP="00565E48">
      <w:pPr>
        <w:overflowPunct w:val="0"/>
        <w:autoSpaceDE w:val="0"/>
        <w:autoSpaceDN w:val="0"/>
        <w:adjustRightInd w:val="0"/>
        <w:jc w:val="center"/>
        <w:rPr>
          <w:b/>
          <w:caps/>
          <w:color w:val="000000"/>
        </w:rPr>
      </w:pPr>
      <w:r w:rsidRPr="00565E48">
        <w:rPr>
          <w:b/>
        </w:rPr>
        <w:t>AIŠKINAMASIS RAŠTAS</w:t>
      </w:r>
    </w:p>
    <w:p w14:paraId="191F872A" w14:textId="77777777" w:rsidR="00565E48" w:rsidRPr="00565E48" w:rsidRDefault="00565E48" w:rsidP="00565E48">
      <w:pPr>
        <w:ind w:firstLine="720"/>
        <w:jc w:val="both"/>
        <w:rPr>
          <w:b/>
        </w:rPr>
      </w:pPr>
    </w:p>
    <w:p w14:paraId="69910D07" w14:textId="77777777" w:rsidR="00565E48" w:rsidRPr="00565E48" w:rsidRDefault="00565E48" w:rsidP="00565E48">
      <w:pPr>
        <w:tabs>
          <w:tab w:val="left" w:pos="993"/>
        </w:tabs>
        <w:spacing w:line="360" w:lineRule="auto"/>
        <w:jc w:val="both"/>
        <w:rPr>
          <w:b/>
        </w:rPr>
      </w:pPr>
      <w:r w:rsidRPr="00565E48">
        <w:rPr>
          <w:b/>
        </w:rPr>
        <w:t>1. Sprendimo projekto tikslai ir uždaviniai:</w:t>
      </w:r>
    </w:p>
    <w:p w14:paraId="7CADBD46" w14:textId="77777777" w:rsidR="00371985" w:rsidRPr="00916003" w:rsidRDefault="00565E48" w:rsidP="00371985">
      <w:pPr>
        <w:spacing w:line="360" w:lineRule="auto"/>
        <w:ind w:firstLine="567"/>
        <w:jc w:val="both"/>
      </w:pPr>
      <w:r w:rsidRPr="00565E48">
        <w:rPr>
          <w:b/>
        </w:rPr>
        <w:t xml:space="preserve">  </w:t>
      </w:r>
      <w:r w:rsidRPr="00565E48">
        <w:t>2023 m.</w:t>
      </w:r>
      <w:r w:rsidR="00371985" w:rsidRPr="00916003">
        <w:t xml:space="preserve"> gruodžio 5</w:t>
      </w:r>
      <w:r w:rsidRPr="00565E48">
        <w:t xml:space="preserve"> d. gautas biudžetinės įstaigos </w:t>
      </w:r>
      <w:r w:rsidR="00371985" w:rsidRPr="00916003">
        <w:t>Anykščių meno mokyklos prašymas Nr. (1.9.)S „Dėl patalpų“, kuriame prašoma ir toliau leistis naudotis patalpomis esančiomis K. Ladigos g. 3, Anykščiai. Patalpos biudžetinei įstaigai suteiktos pagal panaudos sutartį 2013 m. dešimties metų laikotarpiui.</w:t>
      </w:r>
    </w:p>
    <w:p w14:paraId="304330AC" w14:textId="77777777" w:rsidR="00067EAA" w:rsidRPr="00916003" w:rsidRDefault="00371985" w:rsidP="00067EAA">
      <w:pPr>
        <w:tabs>
          <w:tab w:val="left" w:pos="567"/>
        </w:tabs>
        <w:spacing w:line="360" w:lineRule="auto"/>
        <w:jc w:val="both"/>
      </w:pPr>
      <w:r w:rsidRPr="00916003">
        <w:tab/>
        <w:t>Vadovaujantis A</w:t>
      </w:r>
      <w:r w:rsidRPr="00916003">
        <w:rPr>
          <w:bCs/>
        </w:rPr>
        <w:t>nykščių rajono savivaldybės turto perdavimo panaudos pagrindais laikinai neatlygintinai valdyti ir naudotis tvarkos aprašo, patvirtinto 2020 m. vasario 27 d. Anykščių rajono savivaldybės tarybos sprendimu Nr. 1-TS-68 „</w:t>
      </w:r>
      <w:r w:rsidRPr="00E27573">
        <w:rPr>
          <w:bCs/>
        </w:rPr>
        <w:t>Dėl Anykščių rajono savivaldybės turto perdavimo panaudos pagrindais laikinai neatlygintinai valdyti ir naudotis tvarkos aprašo patvirtinimo“</w:t>
      </w:r>
      <w:r w:rsidR="00067EAA" w:rsidRPr="00E27573">
        <w:rPr>
          <w:bCs/>
        </w:rPr>
        <w:t xml:space="preserve"> 4.1. punktu</w:t>
      </w:r>
      <w:r w:rsidRPr="00E27573">
        <w:rPr>
          <w:bCs/>
        </w:rPr>
        <w:t xml:space="preserve"> Savivaldybės </w:t>
      </w:r>
      <w:r w:rsidRPr="00E27573">
        <w:t>turtas panaudos</w:t>
      </w:r>
      <w:r w:rsidRPr="00916003">
        <w:t xml:space="preserve"> p</w:t>
      </w:r>
      <w:r w:rsidR="00067EAA" w:rsidRPr="00916003">
        <w:t xml:space="preserve">agrindais gali būti perduodamas </w:t>
      </w:r>
      <w:r w:rsidRPr="00916003">
        <w:t>biudžetinėms įstaigoms – ne ilgesniam kaip 20 (dvidešimties) metų laikotarpiui</w:t>
      </w:r>
      <w:r w:rsidR="00067EAA" w:rsidRPr="00916003">
        <w:t>. Todėl siūlome patalpas suteikti 20 (dvidešimties) metų laikotarpiui.</w:t>
      </w:r>
    </w:p>
    <w:p w14:paraId="1CAF1545" w14:textId="77777777" w:rsidR="00067EAA" w:rsidRDefault="00067EAA" w:rsidP="00067EAA">
      <w:pPr>
        <w:tabs>
          <w:tab w:val="left" w:pos="567"/>
        </w:tabs>
        <w:spacing w:line="360" w:lineRule="auto"/>
        <w:jc w:val="both"/>
        <w:rPr>
          <w:bCs/>
        </w:rPr>
      </w:pPr>
      <w:r w:rsidRPr="00916003">
        <w:tab/>
        <w:t>Atsižvelgiant</w:t>
      </w:r>
      <w:r w:rsidR="0088723D" w:rsidRPr="00916003">
        <w:t xml:space="preserve"> į tai, kad 2020 m. sausio 30 d. Anykščių rajono savivaldybės tarybos sprendimu Nr. 1-TS-24 „</w:t>
      </w:r>
      <w:r w:rsidR="0088723D" w:rsidRPr="00916003">
        <w:rPr>
          <w:bCs/>
        </w:rPr>
        <w:t>Dėl sutikimo reorganizuoti Anykščių kūrybos ir dailės mokyklą“ sutiko, kad biudžetinė įstaiga Anykščių kūrybos ir dailės mokykla (juridinio asmens kodas – 190049795) būtų reorganizuota jungimo būdu – prijungta prie biudžetinės įstaigos Anykščių muzikos mokyklos (juridinio asmens kodas – 190049642) ir jai pereitų visos Anykščių kūrybos ir dailės mokyklos teisės ir pareigos, suteikiant Anykščių muzikos mokyklai naują pav</w:t>
      </w:r>
      <w:r w:rsidR="00916003" w:rsidRPr="00916003">
        <w:rPr>
          <w:bCs/>
        </w:rPr>
        <w:t xml:space="preserve">adinimą – Anykščių meno mokykla, todėl atitinkamai tikslinamas 2013 m. rugsėjo 5 d. Anykščių rajono savivaldybės tarybos </w:t>
      </w:r>
      <w:r w:rsidR="00916003" w:rsidRPr="00E27573">
        <w:rPr>
          <w:bCs/>
        </w:rPr>
        <w:t>sprendimo „</w:t>
      </w:r>
      <w:r w:rsidR="00916003" w:rsidRPr="00E27573">
        <w:rPr>
          <w:bCs/>
        </w:rPr>
        <w:fldChar w:fldCharType="begin"/>
      </w:r>
      <w:r w:rsidR="00916003" w:rsidRPr="00E27573">
        <w:rPr>
          <w:bCs/>
        </w:rPr>
        <w:instrText xml:space="preserve"> FILLIN "Pavadinimas" \* MERGEFORMAT </w:instrText>
      </w:r>
      <w:r w:rsidR="00916003" w:rsidRPr="00E27573">
        <w:rPr>
          <w:bCs/>
        </w:rPr>
        <w:fldChar w:fldCharType="separate"/>
      </w:r>
      <w:r w:rsidR="00916003" w:rsidRPr="00E27573">
        <w:rPr>
          <w:bCs/>
        </w:rPr>
        <w:t xml:space="preserve">Dėl Anykščių rajono savivaldybės tarybos 2013 m. rugsėjo 5 d. sprendimo </w:t>
      </w:r>
      <w:r w:rsidR="00E27573" w:rsidRPr="00E27573">
        <w:rPr>
          <w:bCs/>
        </w:rPr>
        <w:t>Nr</w:t>
      </w:r>
      <w:r w:rsidR="00916003" w:rsidRPr="00E27573">
        <w:rPr>
          <w:bCs/>
        </w:rPr>
        <w:t xml:space="preserve">. 1-TS-267 </w:t>
      </w:r>
      <w:r w:rsidR="00916003" w:rsidRPr="00E27573">
        <w:rPr>
          <w:bCs/>
        </w:rPr>
        <w:fldChar w:fldCharType="end"/>
      </w:r>
      <w:r w:rsidR="00916003" w:rsidRPr="00E27573">
        <w:rPr>
          <w:bCs/>
        </w:rPr>
        <w:t>„Dėl negyvenamųjų patalpų perdavimo pagal panaudos sutartį Anykščių kūrybos ir dailės mokyklai“</w:t>
      </w:r>
      <w:r w:rsidR="00916003" w:rsidRPr="00916003">
        <w:rPr>
          <w:bCs/>
        </w:rPr>
        <w:t xml:space="preserve"> pavadinimas, vietoje „Anykščių kūrybos ir dailės mokyklai“ įrašant „Anykščių meno mokyklai“.</w:t>
      </w:r>
    </w:p>
    <w:p w14:paraId="03CFC94B" w14:textId="77777777" w:rsidR="0094329E" w:rsidRPr="0094329E" w:rsidRDefault="0094329E" w:rsidP="00067EAA">
      <w:pPr>
        <w:tabs>
          <w:tab w:val="left" w:pos="567"/>
        </w:tabs>
        <w:spacing w:line="360" w:lineRule="auto"/>
        <w:jc w:val="both"/>
        <w:rPr>
          <w:bCs/>
        </w:rPr>
      </w:pPr>
      <w:r>
        <w:rPr>
          <w:bCs/>
        </w:rPr>
        <w:tab/>
        <w:t>Taip pat atsižvelgus į Anykščių meno mokyklos nuostatus tikslinama savarankiškoji savivaldybės funkcija.</w:t>
      </w:r>
    </w:p>
    <w:p w14:paraId="5569F1D3" w14:textId="77777777" w:rsidR="00565E48" w:rsidRPr="00565E48" w:rsidRDefault="00565E48" w:rsidP="00565E48">
      <w:pPr>
        <w:tabs>
          <w:tab w:val="left" w:pos="993"/>
        </w:tabs>
        <w:spacing w:line="360" w:lineRule="auto"/>
        <w:jc w:val="both"/>
        <w:rPr>
          <w:b/>
        </w:rPr>
      </w:pPr>
      <w:r w:rsidRPr="00565E48">
        <w:rPr>
          <w:rFonts w:eastAsia="Calibri"/>
          <w:b/>
        </w:rPr>
        <w:t xml:space="preserve">2. </w:t>
      </w:r>
      <w:r w:rsidRPr="00565E48">
        <w:rPr>
          <w:b/>
        </w:rPr>
        <w:t>Siūlomos teisinio reguliavimo nuostatos ir laukiami rezultatai:</w:t>
      </w:r>
    </w:p>
    <w:p w14:paraId="5C6F129A" w14:textId="77777777" w:rsidR="00565E48" w:rsidRPr="00565E48" w:rsidRDefault="00565E48" w:rsidP="00565E48">
      <w:pPr>
        <w:spacing w:line="360" w:lineRule="auto"/>
        <w:jc w:val="both"/>
      </w:pPr>
      <w:r w:rsidRPr="00565E48">
        <w:t xml:space="preserve">       </w:t>
      </w:r>
      <w:r w:rsidR="00067EAA" w:rsidRPr="00916003">
        <w:t>Biudžetinei įstaigai suteikiamos patalpos, taip užtikrinant įstaigos veiklos tęstinumą.</w:t>
      </w:r>
    </w:p>
    <w:p w14:paraId="2C298DD1" w14:textId="77777777" w:rsidR="00565E48" w:rsidRPr="00565E48" w:rsidRDefault="00565E48" w:rsidP="00565E48">
      <w:pPr>
        <w:spacing w:line="360" w:lineRule="auto"/>
        <w:jc w:val="both"/>
      </w:pPr>
    </w:p>
    <w:p w14:paraId="513245AB" w14:textId="77777777" w:rsidR="00565E48" w:rsidRPr="00565E48" w:rsidRDefault="00565E48" w:rsidP="00565E48">
      <w:pPr>
        <w:spacing w:line="360" w:lineRule="auto"/>
        <w:jc w:val="both"/>
        <w:rPr>
          <w:b/>
        </w:rPr>
      </w:pPr>
      <w:r w:rsidRPr="00565E48">
        <w:rPr>
          <w:b/>
        </w:rPr>
        <w:t xml:space="preserve">3. Lėšų poreikis ir šaltiniai: </w:t>
      </w:r>
    </w:p>
    <w:p w14:paraId="10A79A8C" w14:textId="77777777" w:rsidR="00565E48" w:rsidRPr="00565E48" w:rsidRDefault="00565E48" w:rsidP="00565E48">
      <w:pPr>
        <w:spacing w:line="360" w:lineRule="auto"/>
        <w:jc w:val="both"/>
      </w:pPr>
      <w:r w:rsidRPr="00565E48">
        <w:t xml:space="preserve">       Nėra. </w:t>
      </w:r>
    </w:p>
    <w:p w14:paraId="08E0B625" w14:textId="77777777" w:rsidR="00565E48" w:rsidRPr="00565E48" w:rsidRDefault="00565E48" w:rsidP="00565E48">
      <w:pPr>
        <w:spacing w:line="360" w:lineRule="auto"/>
        <w:jc w:val="both"/>
      </w:pPr>
    </w:p>
    <w:p w14:paraId="2FB84F48" w14:textId="77777777" w:rsidR="00565E48" w:rsidRPr="00565E48" w:rsidRDefault="00565E48" w:rsidP="00565E48">
      <w:pPr>
        <w:spacing w:line="360" w:lineRule="auto"/>
        <w:jc w:val="both"/>
        <w:rPr>
          <w:b/>
        </w:rPr>
      </w:pPr>
      <w:r w:rsidRPr="00565E48">
        <w:rPr>
          <w:b/>
        </w:rPr>
        <w:lastRenderedPageBreak/>
        <w:t>4. Numatomo teisinio reguliavimo poveikio vertinimo rezultatai, galimos neigiamos priimto sprendimo pasekmės ir kokių priemonių reikėtų imtis, kad tokių pasekmių būtų išvengta:</w:t>
      </w:r>
    </w:p>
    <w:p w14:paraId="4CC64C94" w14:textId="77777777" w:rsidR="00565E48" w:rsidRPr="00565E48" w:rsidRDefault="00565E48" w:rsidP="00565E48">
      <w:pPr>
        <w:spacing w:line="360" w:lineRule="auto"/>
        <w:jc w:val="both"/>
      </w:pPr>
      <w:r w:rsidRPr="00565E48">
        <w:t xml:space="preserve">      Teisinio reguliavimo poveikio vertinimo rezultatai nevertinami. </w:t>
      </w:r>
    </w:p>
    <w:p w14:paraId="6E74B848" w14:textId="77777777" w:rsidR="00565E48" w:rsidRPr="00565E48" w:rsidRDefault="00565E48" w:rsidP="00565E48">
      <w:pPr>
        <w:spacing w:line="360" w:lineRule="auto"/>
        <w:jc w:val="both"/>
      </w:pPr>
      <w:r w:rsidRPr="00565E48">
        <w:t xml:space="preserve">       Neigiamų priimto sprendimo pasekmių nenumatoma.</w:t>
      </w:r>
    </w:p>
    <w:p w14:paraId="0ECE9F4A" w14:textId="77777777" w:rsidR="00565E48" w:rsidRPr="00565E48" w:rsidRDefault="00565E48" w:rsidP="00565E48">
      <w:pPr>
        <w:spacing w:line="360" w:lineRule="auto"/>
        <w:jc w:val="both"/>
      </w:pPr>
    </w:p>
    <w:p w14:paraId="27C19A8C" w14:textId="77777777" w:rsidR="00565E48" w:rsidRPr="00565E48" w:rsidRDefault="00565E48" w:rsidP="00565E48">
      <w:pPr>
        <w:spacing w:line="360" w:lineRule="auto"/>
        <w:jc w:val="both"/>
        <w:rPr>
          <w:b/>
        </w:rPr>
      </w:pPr>
      <w:r w:rsidRPr="00565E48">
        <w:rPr>
          <w:b/>
        </w:rPr>
        <w:t>5. Kokius teisės aktus būtina priimti, kokius galiojančius teisės aktus reikia pakeisti ar pripažinti netekusiais galios – kas ir kada juos turėtų priimti:</w:t>
      </w:r>
    </w:p>
    <w:p w14:paraId="4952BD55" w14:textId="77777777" w:rsidR="00565E48" w:rsidRPr="00565E48" w:rsidRDefault="00565E48" w:rsidP="00565E48">
      <w:pPr>
        <w:spacing w:line="360" w:lineRule="auto"/>
        <w:ind w:firstLine="567"/>
        <w:jc w:val="both"/>
        <w:rPr>
          <w:bCs/>
        </w:rPr>
      </w:pPr>
      <w:r w:rsidRPr="00565E48">
        <w:rPr>
          <w:bCs/>
        </w:rPr>
        <w:t xml:space="preserve">Keičiamas </w:t>
      </w:r>
      <w:r w:rsidR="00067EAA" w:rsidRPr="00916003">
        <w:rPr>
          <w:bCs/>
        </w:rPr>
        <w:t>Anykščių rajono savivaldybės tarybos 2013 m. rugsėjo 5 d. sprendimas Nr. 1-TS-267 ,,Dėl negyvenamųjų patalpų perdavimo pagal panaudos sutartį Anykščių kūrybos ir dailės mokyklai“.</w:t>
      </w:r>
    </w:p>
    <w:p w14:paraId="063642DE" w14:textId="77777777" w:rsidR="00565E48" w:rsidRPr="00565E48" w:rsidRDefault="00565E48" w:rsidP="00565E48">
      <w:pPr>
        <w:spacing w:line="360" w:lineRule="auto"/>
        <w:ind w:firstLine="567"/>
        <w:jc w:val="both"/>
      </w:pPr>
    </w:p>
    <w:p w14:paraId="6AB00215" w14:textId="77777777" w:rsidR="00565E48" w:rsidRPr="00565E48" w:rsidRDefault="00565E48" w:rsidP="00565E48">
      <w:pPr>
        <w:spacing w:line="360" w:lineRule="auto"/>
        <w:jc w:val="both"/>
        <w:rPr>
          <w:b/>
        </w:rPr>
      </w:pPr>
      <w:r w:rsidRPr="00565E48">
        <w:rPr>
          <w:b/>
        </w:rPr>
        <w:t>6. Sprendimo įgyvendinimo terminai – kas, ką ir kada turėtų atlikti:</w:t>
      </w:r>
    </w:p>
    <w:p w14:paraId="7D4CCBBF" w14:textId="77777777" w:rsidR="00565E48" w:rsidRPr="00565E48" w:rsidRDefault="00565E48" w:rsidP="00565E48">
      <w:pPr>
        <w:spacing w:line="360" w:lineRule="auto"/>
        <w:jc w:val="both"/>
      </w:pPr>
      <w:r w:rsidRPr="00565E48">
        <w:t xml:space="preserve">       Viešųjų pirkimų ir turto skyriaus vedėjui 2024 m. sausio 5 d. informuoti biudžetinė įstaigą </w:t>
      </w:r>
      <w:r w:rsidR="00067EAA" w:rsidRPr="00916003">
        <w:t>Anykščių meno mokyklą</w:t>
      </w:r>
      <w:r w:rsidRPr="00565E48">
        <w:t xml:space="preserve"> apie priimtą sprendimą.</w:t>
      </w:r>
    </w:p>
    <w:p w14:paraId="063162B7" w14:textId="77777777" w:rsidR="00565E48" w:rsidRPr="00565E48" w:rsidRDefault="00565E48" w:rsidP="00565E48">
      <w:pPr>
        <w:spacing w:line="360" w:lineRule="auto"/>
        <w:jc w:val="both"/>
        <w:rPr>
          <w:b/>
        </w:rPr>
      </w:pPr>
    </w:p>
    <w:p w14:paraId="2FA4B191" w14:textId="77777777" w:rsidR="00565E48" w:rsidRPr="00565E48" w:rsidRDefault="00565E48" w:rsidP="00565E48">
      <w:pPr>
        <w:spacing w:line="360" w:lineRule="auto"/>
        <w:jc w:val="both"/>
        <w:rPr>
          <w:b/>
        </w:rPr>
      </w:pPr>
      <w:r w:rsidRPr="00565E48">
        <w:rPr>
          <w:b/>
        </w:rPr>
        <w:t>7. Sprendimo projekto rengimo metu gauti specialistų vertinimai ir išvados:</w:t>
      </w:r>
    </w:p>
    <w:p w14:paraId="5C3CCC29" w14:textId="77777777" w:rsidR="00565E48" w:rsidRPr="00565E48" w:rsidRDefault="00565E48" w:rsidP="00565E48">
      <w:pPr>
        <w:spacing w:line="360" w:lineRule="auto"/>
        <w:jc w:val="both"/>
      </w:pPr>
      <w:r w:rsidRPr="00565E48">
        <w:t>Negauti.</w:t>
      </w:r>
    </w:p>
    <w:p w14:paraId="23711B7C" w14:textId="77777777" w:rsidR="00565E48" w:rsidRPr="00565E48" w:rsidRDefault="00565E48" w:rsidP="00565E48">
      <w:pPr>
        <w:spacing w:line="360" w:lineRule="auto"/>
        <w:jc w:val="both"/>
      </w:pPr>
    </w:p>
    <w:p w14:paraId="45382EAD" w14:textId="77777777" w:rsidR="00565E48" w:rsidRPr="00565E48" w:rsidRDefault="00565E48" w:rsidP="00565E48">
      <w:pPr>
        <w:spacing w:line="360" w:lineRule="auto"/>
        <w:rPr>
          <w:b/>
        </w:rPr>
      </w:pPr>
      <w:r w:rsidRPr="00565E48">
        <w:rPr>
          <w:b/>
        </w:rPr>
        <w:t>8. Kiti reikalingi pagrindimai, skaičiavimai ir paaiškinimai:</w:t>
      </w:r>
    </w:p>
    <w:p w14:paraId="17637965" w14:textId="77777777" w:rsidR="00565E48" w:rsidRPr="00565E48" w:rsidRDefault="00565E48" w:rsidP="00565E48">
      <w:pPr>
        <w:spacing w:line="360" w:lineRule="auto"/>
      </w:pPr>
      <w:r w:rsidRPr="00565E48">
        <w:t>Nėra.</w:t>
      </w:r>
    </w:p>
    <w:p w14:paraId="5E34C34C" w14:textId="77777777" w:rsidR="00565E48" w:rsidRPr="00565E48" w:rsidRDefault="00565E48" w:rsidP="00565E48">
      <w:pPr>
        <w:spacing w:line="360" w:lineRule="auto"/>
      </w:pPr>
    </w:p>
    <w:p w14:paraId="29352FE0" w14:textId="77777777" w:rsidR="00565E48" w:rsidRPr="00565E48" w:rsidRDefault="00565E48" w:rsidP="00565E48">
      <w:pPr>
        <w:spacing w:line="360" w:lineRule="auto"/>
      </w:pPr>
      <w:r w:rsidRPr="00565E48">
        <w:rPr>
          <w:b/>
        </w:rPr>
        <w:t>9. Sprendimo projekto iniciatoriai ir rengėjai, pranešėjas:</w:t>
      </w:r>
      <w:r w:rsidRPr="00565E48">
        <w:t xml:space="preserve"> </w:t>
      </w:r>
    </w:p>
    <w:p w14:paraId="787A621D" w14:textId="77777777" w:rsidR="00565E48" w:rsidRPr="00565E48" w:rsidRDefault="00565E48" w:rsidP="00565E48">
      <w:pPr>
        <w:spacing w:line="360" w:lineRule="auto"/>
      </w:pPr>
      <w:r w:rsidRPr="00565E48">
        <w:t xml:space="preserve">Iniciatorius – Biudžetinė įstaiga </w:t>
      </w:r>
      <w:r w:rsidR="00067EAA" w:rsidRPr="00916003">
        <w:t>Anykščių meno mokykla.</w:t>
      </w:r>
    </w:p>
    <w:p w14:paraId="0A12E627" w14:textId="77777777" w:rsidR="00565E48" w:rsidRPr="00565E48" w:rsidRDefault="00565E48" w:rsidP="00565E48">
      <w:pPr>
        <w:spacing w:line="360" w:lineRule="auto"/>
      </w:pPr>
      <w:r w:rsidRPr="00565E48">
        <w:t>Projekto rengėja – Viešųjų pirkimų ir turto skyriaus vedėja Vilma Vilkickaitė.</w:t>
      </w:r>
    </w:p>
    <w:p w14:paraId="12142423" w14:textId="77777777" w:rsidR="00565E48" w:rsidRPr="00565E48" w:rsidRDefault="00565E48" w:rsidP="00565E48">
      <w:pPr>
        <w:spacing w:line="360" w:lineRule="auto"/>
      </w:pPr>
      <w:r w:rsidRPr="00565E48">
        <w:t xml:space="preserve">Pranešėja – Viešųjų pirkimų ir turto skyriaus vedėja Vilma Vilkickaitė.            </w:t>
      </w:r>
    </w:p>
    <w:p w14:paraId="7A7CC8E3" w14:textId="77777777" w:rsidR="00565E48" w:rsidRDefault="00565E48" w:rsidP="00D64C7D">
      <w:pPr>
        <w:pStyle w:val="Pagrindinistekstas"/>
        <w:tabs>
          <w:tab w:val="right" w:pos="9638"/>
        </w:tabs>
        <w:spacing w:line="360" w:lineRule="auto"/>
        <w:jc w:val="center"/>
      </w:pPr>
    </w:p>
    <w:sectPr w:rsidR="00565E48" w:rsidSect="00E82848">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3B642D22"/>
    <w:multiLevelType w:val="hybridMultilevel"/>
    <w:tmpl w:val="DA2E9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0776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9589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81F"/>
    <w:rsid w:val="000405B2"/>
    <w:rsid w:val="00067EAA"/>
    <w:rsid w:val="000E1B9A"/>
    <w:rsid w:val="001547E5"/>
    <w:rsid w:val="002555BC"/>
    <w:rsid w:val="00281F67"/>
    <w:rsid w:val="00312DE3"/>
    <w:rsid w:val="003354B2"/>
    <w:rsid w:val="00346FC2"/>
    <w:rsid w:val="00371985"/>
    <w:rsid w:val="003949D1"/>
    <w:rsid w:val="003D5336"/>
    <w:rsid w:val="0049749F"/>
    <w:rsid w:val="00565E48"/>
    <w:rsid w:val="005A0C87"/>
    <w:rsid w:val="00623CB4"/>
    <w:rsid w:val="006617CF"/>
    <w:rsid w:val="006967C6"/>
    <w:rsid w:val="0070781F"/>
    <w:rsid w:val="00710A90"/>
    <w:rsid w:val="007A7EF4"/>
    <w:rsid w:val="00846ECD"/>
    <w:rsid w:val="0088723D"/>
    <w:rsid w:val="008F5B99"/>
    <w:rsid w:val="00912FBA"/>
    <w:rsid w:val="00916003"/>
    <w:rsid w:val="00933D5F"/>
    <w:rsid w:val="0094329E"/>
    <w:rsid w:val="009619CF"/>
    <w:rsid w:val="009B67F2"/>
    <w:rsid w:val="00B03A35"/>
    <w:rsid w:val="00B201F8"/>
    <w:rsid w:val="00B54346"/>
    <w:rsid w:val="00C33B69"/>
    <w:rsid w:val="00D463EE"/>
    <w:rsid w:val="00D64C7D"/>
    <w:rsid w:val="00E27573"/>
    <w:rsid w:val="00E551B6"/>
    <w:rsid w:val="00E82848"/>
    <w:rsid w:val="00F10383"/>
    <w:rsid w:val="00FC1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E32B05"/>
  <w15:chartTrackingRefBased/>
  <w15:docId w15:val="{B44B38F1-D8EA-41DC-AEC3-B82CCA73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0781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70781F"/>
    <w:rPr>
      <w:bCs/>
      <w:sz w:val="24"/>
      <w:lang w:val="lt-LT" w:eastAsia="en-US" w:bidi="ar-SA"/>
    </w:rPr>
  </w:style>
  <w:style w:type="paragraph" w:styleId="Pagrindinistekstas">
    <w:name w:val="Body Text"/>
    <w:basedOn w:val="prastasis"/>
    <w:link w:val="PagrindinistekstasDiagrama"/>
    <w:rsid w:val="0070781F"/>
    <w:pPr>
      <w:overflowPunct w:val="0"/>
      <w:autoSpaceDE w:val="0"/>
      <w:autoSpaceDN w:val="0"/>
      <w:adjustRightInd w:val="0"/>
      <w:jc w:val="both"/>
    </w:pPr>
    <w:rPr>
      <w:bCs/>
      <w:szCs w:val="20"/>
    </w:rPr>
  </w:style>
  <w:style w:type="paragraph" w:customStyle="1" w:styleId="Sraopastraipa1">
    <w:name w:val="Sąrašo pastraipa1"/>
    <w:basedOn w:val="prastasis"/>
    <w:rsid w:val="0070781F"/>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7078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933D5F"/>
    <w:rPr>
      <w:rFonts w:ascii="Segoe UI" w:hAnsi="Segoe UI" w:cs="Segoe UI"/>
      <w:sz w:val="18"/>
      <w:szCs w:val="18"/>
    </w:rPr>
  </w:style>
  <w:style w:type="character" w:customStyle="1" w:styleId="DebesliotekstasDiagrama">
    <w:name w:val="Debesėlio tekstas Diagrama"/>
    <w:basedOn w:val="Numatytasispastraiposriftas"/>
    <w:link w:val="Debesliotekstas"/>
    <w:rsid w:val="00933D5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95682">
      <w:bodyDiv w:val="1"/>
      <w:marLeft w:val="0"/>
      <w:marRight w:val="0"/>
      <w:marTop w:val="0"/>
      <w:marBottom w:val="0"/>
      <w:divBdr>
        <w:top w:val="none" w:sz="0" w:space="0" w:color="auto"/>
        <w:left w:val="none" w:sz="0" w:space="0" w:color="auto"/>
        <w:bottom w:val="none" w:sz="0" w:space="0" w:color="auto"/>
        <w:right w:val="none" w:sz="0" w:space="0" w:color="auto"/>
      </w:divBdr>
    </w:div>
    <w:div w:id="1122265247">
      <w:bodyDiv w:val="1"/>
      <w:marLeft w:val="0"/>
      <w:marRight w:val="0"/>
      <w:marTop w:val="0"/>
      <w:marBottom w:val="0"/>
      <w:divBdr>
        <w:top w:val="none" w:sz="0" w:space="0" w:color="auto"/>
        <w:left w:val="none" w:sz="0" w:space="0" w:color="auto"/>
        <w:bottom w:val="none" w:sz="0" w:space="0" w:color="auto"/>
        <w:right w:val="none" w:sz="0" w:space="0" w:color="auto"/>
      </w:divBdr>
    </w:div>
    <w:div w:id="1447962266">
      <w:bodyDiv w:val="1"/>
      <w:marLeft w:val="0"/>
      <w:marRight w:val="0"/>
      <w:marTop w:val="0"/>
      <w:marBottom w:val="0"/>
      <w:divBdr>
        <w:top w:val="none" w:sz="0" w:space="0" w:color="auto"/>
        <w:left w:val="none" w:sz="0" w:space="0" w:color="auto"/>
        <w:bottom w:val="none" w:sz="0" w:space="0" w:color="auto"/>
        <w:right w:val="none" w:sz="0" w:space="0" w:color="auto"/>
      </w:divBdr>
    </w:div>
    <w:div w:id="159281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68b4c682ba64aafa4c714865872223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868b4c682ba64aafa4c7148658722232</Template>
  <TotalTime>29</TotalTime>
  <Pages>6</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2013 M. RUGSĖJO 5 D. SPRENDIMO NR. 1-TS-267 "DĖL NEGYVENAMŲJŲ PATALPŲ PERDAVIMO PAGAL PANAUDOS SUTARTĮ ANYKŠČIŲ KŪRYBOS IR DAILĖS MOKYKLAI" PAKEITIMO</vt:lpstr>
      <vt:lpstr/>
    </vt:vector>
  </TitlesOfParts>
  <Manager>2018-05-30</Manager>
  <Company> </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RUGSĖJO 5 D. SPRENDIMO NR. 1-TS-267 "DĖL NEGYVENAMŲJŲ PATALPŲ PERDAVIMO PAGAL PANAUDOS SUTARTĮ ANYKŠČIŲ KŪRYBOS IR DAILĖS MOKYKLAI" PAKEITIMO</dc:title>
  <dc:subject>1-TS-190</dc:subject>
  <dc:creator>ANYKŠČIŲ RAJONO SAVIVALDYBĖS TARYBA</dc:creator>
  <cp:keywords/>
  <cp:lastModifiedBy>MS</cp:lastModifiedBy>
  <cp:revision>9</cp:revision>
  <cp:lastPrinted>2023-12-14T11:43:00Z</cp:lastPrinted>
  <dcterms:created xsi:type="dcterms:W3CDTF">2023-12-12T11:49:00Z</dcterms:created>
  <dcterms:modified xsi:type="dcterms:W3CDTF">2023-12-19T13:05:00Z</dcterms:modified>
  <cp:category>SPRENDIMAS</cp:category>
</cp:coreProperties>
</file>